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F2100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B5CE2"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364FC0" w:rsidRDefault="00364FC0" w:rsidP="00364FC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Об освобождении от арендной платы </w:t>
      </w:r>
    </w:p>
    <w:p w:rsidR="00364FC0" w:rsidRDefault="00364FC0" w:rsidP="00364FC0">
      <w:pPr>
        <w:jc w:val="both"/>
        <w:rPr>
          <w:rFonts w:cs="Times New Roman"/>
          <w:b/>
        </w:rPr>
      </w:pPr>
      <w:r>
        <w:rPr>
          <w:rFonts w:cs="Times New Roman"/>
          <w:b/>
        </w:rPr>
        <w:t>за муниципальное имущество</w:t>
      </w:r>
    </w:p>
    <w:p w:rsidR="00364FC0" w:rsidRDefault="00364FC0" w:rsidP="00364FC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Некоммерческой организации </w:t>
      </w:r>
    </w:p>
    <w:p w:rsidR="00364FC0" w:rsidRDefault="00364FC0" w:rsidP="00364FC0">
      <w:pPr>
        <w:jc w:val="both"/>
        <w:rPr>
          <w:rFonts w:cs="Times New Roman"/>
          <w:b/>
        </w:rPr>
      </w:pPr>
      <w:r>
        <w:rPr>
          <w:rFonts w:cs="Times New Roman"/>
          <w:b/>
        </w:rPr>
        <w:t>Благотворительного фонда «Гарант-Талдом»</w:t>
      </w:r>
    </w:p>
    <w:p w:rsidR="00364FC0" w:rsidRDefault="00364FC0" w:rsidP="00364FC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на 2024 год в размере 99 процентов </w:t>
      </w:r>
    </w:p>
    <w:p w:rsidR="00364FC0" w:rsidRPr="00851923" w:rsidRDefault="00364FC0" w:rsidP="00364FC0">
      <w:pPr>
        <w:jc w:val="both"/>
        <w:rPr>
          <w:rFonts w:cs="Times New Roman"/>
        </w:rPr>
      </w:pPr>
    </w:p>
    <w:p w:rsidR="00364FC0" w:rsidRPr="00851923" w:rsidRDefault="00364FC0" w:rsidP="00364FC0">
      <w:pPr>
        <w:jc w:val="both"/>
        <w:rPr>
          <w:rFonts w:cs="Times New Roman"/>
        </w:rPr>
      </w:pPr>
    </w:p>
    <w:p w:rsidR="00364FC0" w:rsidRPr="00194C15" w:rsidRDefault="00364FC0" w:rsidP="00364FC0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0A6226">
        <w:rPr>
          <w:rFonts w:cs="Times New Roman"/>
        </w:rPr>
        <w:t xml:space="preserve">В соответствии с </w:t>
      </w:r>
      <w:r>
        <w:rPr>
          <w:rFonts w:cs="Times New Roman"/>
        </w:rPr>
        <w:t>Федеральным законом</w:t>
      </w:r>
      <w:r w:rsidRPr="000A6226">
        <w:rPr>
          <w:rFonts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cs="Times New Roman"/>
        </w:rPr>
        <w:t>Уставом</w:t>
      </w:r>
      <w:r w:rsidRPr="000A6226">
        <w:rPr>
          <w:rFonts w:cs="Times New Roman"/>
        </w:rPr>
        <w:t xml:space="preserve"> Талдомского городского округа Московской области </w:t>
      </w:r>
      <w:r>
        <w:rPr>
          <w:rFonts w:cs="Times New Roman"/>
        </w:rPr>
        <w:t>зарегистрированного</w:t>
      </w:r>
      <w:r w:rsidRPr="000A6226">
        <w:rPr>
          <w:rFonts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cs="Times New Roman"/>
          <w:lang w:val="en-US"/>
        </w:rPr>
        <w:t>RU</w:t>
      </w:r>
      <w:r w:rsidRPr="000A6226">
        <w:rPr>
          <w:rFonts w:cs="Times New Roman"/>
        </w:rPr>
        <w:t xml:space="preserve"> 503650002018001, </w:t>
      </w:r>
      <w:r w:rsidRPr="00194C15">
        <w:rPr>
          <w:rFonts w:cs="Times New Roman"/>
        </w:rPr>
        <w:t xml:space="preserve">рассмотрев обращение главы Талдомского городского округа </w:t>
      </w:r>
      <w:r>
        <w:rPr>
          <w:rFonts w:cs="Times New Roman"/>
        </w:rPr>
        <w:t>Московской области Ю.В. Крупенина № 362 от 12.02.2024 года</w:t>
      </w:r>
      <w:r w:rsidRPr="00194C15">
        <w:rPr>
          <w:rFonts w:cs="Times New Roman"/>
        </w:rPr>
        <w:t>, Совет депутатов Талдомского городского округа Московской области</w:t>
      </w:r>
    </w:p>
    <w:p w:rsidR="00364FC0" w:rsidRPr="000A6226" w:rsidRDefault="00364FC0" w:rsidP="00364FC0">
      <w:pPr>
        <w:ind w:firstLine="851"/>
        <w:jc w:val="both"/>
        <w:rPr>
          <w:rFonts w:cs="Times New Roman"/>
        </w:rPr>
      </w:pPr>
    </w:p>
    <w:p w:rsidR="00364FC0" w:rsidRDefault="00364FC0" w:rsidP="00364FC0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364FC0" w:rsidRDefault="00364FC0" w:rsidP="00364FC0">
      <w:pPr>
        <w:ind w:firstLine="851"/>
        <w:jc w:val="center"/>
        <w:rPr>
          <w:rFonts w:cs="Times New Roman"/>
          <w:b/>
        </w:rPr>
      </w:pPr>
    </w:p>
    <w:p w:rsidR="00364FC0" w:rsidRPr="00C40C60" w:rsidRDefault="00364FC0" w:rsidP="00364FC0">
      <w:pPr>
        <w:ind w:firstLine="851"/>
        <w:jc w:val="both"/>
        <w:rPr>
          <w:rFonts w:cs="Times New Roman"/>
        </w:rPr>
      </w:pPr>
      <w:r w:rsidRPr="00851923">
        <w:rPr>
          <w:rFonts w:cs="Times New Roman"/>
        </w:rPr>
        <w:t>1.</w:t>
      </w:r>
      <w:r>
        <w:rPr>
          <w:rFonts w:cs="Times New Roman"/>
        </w:rPr>
        <w:t xml:space="preserve"> Предоставить </w:t>
      </w:r>
      <w:r w:rsidRPr="00C40C60">
        <w:rPr>
          <w:rFonts w:cs="Times New Roman"/>
        </w:rPr>
        <w:t>Некоммерческ</w:t>
      </w:r>
      <w:r>
        <w:rPr>
          <w:rFonts w:cs="Times New Roman"/>
        </w:rPr>
        <w:t>ой</w:t>
      </w:r>
      <w:r w:rsidRPr="00C40C60">
        <w:rPr>
          <w:rFonts w:cs="Times New Roman"/>
        </w:rPr>
        <w:t xml:space="preserve"> организаци</w:t>
      </w:r>
      <w:r>
        <w:rPr>
          <w:rFonts w:cs="Times New Roman"/>
        </w:rPr>
        <w:t>и</w:t>
      </w:r>
      <w:r w:rsidRPr="00C40C60">
        <w:rPr>
          <w:rFonts w:cs="Times New Roman"/>
        </w:rPr>
        <w:t xml:space="preserve"> Благотворительн</w:t>
      </w:r>
      <w:r>
        <w:rPr>
          <w:rFonts w:cs="Times New Roman"/>
        </w:rPr>
        <w:t>ому</w:t>
      </w:r>
      <w:r w:rsidRPr="00C40C60">
        <w:rPr>
          <w:rFonts w:cs="Times New Roman"/>
        </w:rPr>
        <w:t xml:space="preserve"> фонд</w:t>
      </w:r>
      <w:r>
        <w:rPr>
          <w:rFonts w:cs="Times New Roman"/>
        </w:rPr>
        <w:t>у</w:t>
      </w:r>
      <w:r w:rsidRPr="00C40C60">
        <w:rPr>
          <w:rFonts w:cs="Times New Roman"/>
        </w:rPr>
        <w:t xml:space="preserve"> «Гарант-Талдом» льготу в размере </w:t>
      </w:r>
      <w:r>
        <w:rPr>
          <w:rFonts w:cs="Times New Roman"/>
        </w:rPr>
        <w:t>99</w:t>
      </w:r>
      <w:r w:rsidRPr="00C40C60">
        <w:rPr>
          <w:rFonts w:cs="Times New Roman"/>
        </w:rPr>
        <w:t xml:space="preserve"> % на 2024 год по арендной плате за муниципальное имущество, </w:t>
      </w:r>
      <w:r>
        <w:rPr>
          <w:rFonts w:cs="Times New Roman"/>
        </w:rPr>
        <w:t>расположенное по адресу: г. Талдом, ул. Красноармейская, д. 3, каб. №42,43 общей площадью 24,3 кв.м.</w:t>
      </w:r>
      <w:r w:rsidRPr="00C40C60">
        <w:rPr>
          <w:rFonts w:cs="Times New Roman"/>
        </w:rPr>
        <w:t xml:space="preserve"> </w:t>
      </w:r>
    </w:p>
    <w:p w:rsidR="00364FC0" w:rsidRPr="00C40C60" w:rsidRDefault="00364FC0" w:rsidP="00364FC0">
      <w:pPr>
        <w:ind w:firstLine="851"/>
        <w:jc w:val="both"/>
        <w:rPr>
          <w:rFonts w:cs="Times New Roman"/>
        </w:rPr>
      </w:pPr>
      <w:r w:rsidRPr="00C40C60">
        <w:rPr>
          <w:rFonts w:cs="Times New Roman"/>
        </w:rPr>
        <w:t>2. 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364FC0" w:rsidRPr="00C40C60" w:rsidRDefault="00364FC0" w:rsidP="00364FC0">
      <w:pPr>
        <w:ind w:firstLine="851"/>
        <w:jc w:val="both"/>
        <w:rPr>
          <w:rFonts w:cs="Times New Roman"/>
        </w:rPr>
      </w:pPr>
    </w:p>
    <w:p w:rsidR="00364FC0" w:rsidRPr="00851923" w:rsidRDefault="00364FC0" w:rsidP="00364FC0">
      <w:pPr>
        <w:ind w:firstLine="851"/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364FC0" w:rsidRDefault="00364FC0" w:rsidP="00364FC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М.И. Аникеев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</w:p>
    <w:p w:rsidR="00364FC0" w:rsidRPr="00851923" w:rsidRDefault="00364FC0" w:rsidP="00364FC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364FC0" w:rsidRPr="00851923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</w:t>
      </w:r>
      <w:r>
        <w:rPr>
          <w:rFonts w:cs="Times New Roman"/>
        </w:rPr>
        <w:t xml:space="preserve">         </w:t>
      </w:r>
      <w:r w:rsidRPr="00851923">
        <w:rPr>
          <w:rFonts w:cs="Times New Roman"/>
        </w:rPr>
        <w:t xml:space="preserve">                            </w:t>
      </w:r>
      <w:r>
        <w:rPr>
          <w:rFonts w:cs="Times New Roman"/>
        </w:rPr>
        <w:t>Ю.В. Крупенин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2100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F4BC-7AB3-475A-AD19-C62B4F0C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F5AD-69A2-42FA-A4FE-E757F480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2024-03-01T08:23:00Z</dcterms:created>
  <dcterms:modified xsi:type="dcterms:W3CDTF">2024-03-13T06:47:00Z</dcterms:modified>
</cp:coreProperties>
</file>